
<file path=[Content_Types].xml><?xml version="1.0" encoding="utf-8"?>
<Types xmlns="http://schemas.openxmlformats.org/package/2006/content-types">
  <Default Extension="xml" ContentType="application/xml"/>
  <Default Extension="rels" ContentType="application/vnd.openxmlformats-package.relationships+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469DEF" w14:textId="77777777" w:rsidR="00ED337A" w:rsidRPr="00ED337A" w:rsidRDefault="00ED337A" w:rsidP="00ED337A">
      <w:pPr>
        <w:widowControl w:val="0"/>
        <w:autoSpaceDE w:val="0"/>
        <w:autoSpaceDN w:val="0"/>
        <w:adjustRightInd w:val="0"/>
        <w:jc w:val="both"/>
        <w:rPr>
          <w:rFonts w:ascii="Helvetica" w:hAnsi="Helvetica" w:cs="Helvetica"/>
          <w:color w:val="515050"/>
          <w:sz w:val="18"/>
          <w:szCs w:val="18"/>
          <w:lang w:val="en-US"/>
        </w:rPr>
      </w:pPr>
      <w:r w:rsidRPr="00ED337A">
        <w:rPr>
          <w:rFonts w:ascii="Helvetica" w:hAnsi="Helvetica" w:cs="Helvetica"/>
          <w:color w:val="515050"/>
          <w:sz w:val="18"/>
          <w:szCs w:val="18"/>
          <w:lang w:val="en-US"/>
        </w:rPr>
        <w:t>Dear Colleagues,</w:t>
      </w:r>
    </w:p>
    <w:p w14:paraId="73C31766" w14:textId="16DEF1E5" w:rsidR="00ED337A" w:rsidRPr="00ED337A" w:rsidRDefault="00ED337A" w:rsidP="00ED337A">
      <w:pPr>
        <w:widowControl w:val="0"/>
        <w:autoSpaceDE w:val="0"/>
        <w:autoSpaceDN w:val="0"/>
        <w:adjustRightInd w:val="0"/>
        <w:jc w:val="both"/>
        <w:rPr>
          <w:rFonts w:ascii="Helvetica" w:hAnsi="Helvetica" w:cs="Helvetica"/>
          <w:b/>
          <w:color w:val="515050"/>
          <w:sz w:val="18"/>
          <w:szCs w:val="18"/>
          <w:lang w:val="en-US"/>
        </w:rPr>
      </w:pPr>
      <w:r w:rsidRPr="00ED337A">
        <w:rPr>
          <w:rFonts w:ascii="Helvetica" w:hAnsi="Helvetica" w:cs="Helvetica"/>
          <w:b/>
          <w:color w:val="515050"/>
          <w:sz w:val="18"/>
          <w:szCs w:val="18"/>
          <w:lang w:val="en-US"/>
        </w:rPr>
        <w:t>Heads of Schools, Country Representatives and Contact Persons,</w:t>
      </w:r>
    </w:p>
    <w:p w14:paraId="39B4E83F" w14:textId="01F2915F" w:rsidR="00ED337A" w:rsidRPr="00ED337A" w:rsidRDefault="00ED337A" w:rsidP="00ED337A">
      <w:pPr>
        <w:widowControl w:val="0"/>
        <w:autoSpaceDE w:val="0"/>
        <w:autoSpaceDN w:val="0"/>
        <w:adjustRightInd w:val="0"/>
        <w:jc w:val="both"/>
        <w:rPr>
          <w:rFonts w:ascii="Helvetica" w:hAnsi="Helvetica" w:cs="Helvetica"/>
          <w:color w:val="515050"/>
          <w:sz w:val="18"/>
          <w:szCs w:val="18"/>
          <w:lang w:val="en-US"/>
        </w:rPr>
      </w:pPr>
      <w:r w:rsidRPr="00ED337A">
        <w:rPr>
          <w:rFonts w:ascii="Helvetica" w:hAnsi="Helvetica" w:cs="Helvetica"/>
          <w:color w:val="515050"/>
          <w:sz w:val="18"/>
          <w:szCs w:val="18"/>
          <w:lang w:val="en-US"/>
        </w:rPr>
        <w:t xml:space="preserve">To ensure the proper functioning of our Association it is of vital importance that our channels of communication are effective and our AESOP records are regularly updated. In this respect, may I kindly ask you </w:t>
      </w:r>
      <w:proofErr w:type="gramStart"/>
      <w:r w:rsidRPr="00ED337A">
        <w:rPr>
          <w:rFonts w:ascii="Helvetica" w:hAnsi="Helvetica" w:cs="Helvetica"/>
          <w:color w:val="515050"/>
          <w:sz w:val="18"/>
          <w:szCs w:val="18"/>
          <w:lang w:val="en-US"/>
        </w:rPr>
        <w:t>to:</w:t>
      </w:r>
      <w:proofErr w:type="gramEnd"/>
      <w:r w:rsidRPr="00ED337A">
        <w:rPr>
          <w:rFonts w:ascii="Helvetica" w:hAnsi="Helvetica" w:cs="Helvetica"/>
          <w:color w:val="515050"/>
          <w:sz w:val="18"/>
          <w:szCs w:val="18"/>
          <w:lang w:val="en-US"/>
        </w:rPr>
        <w:t xml:space="preserve"> </w:t>
      </w:r>
    </w:p>
    <w:p w14:paraId="34CF7AEE" w14:textId="481C1A8F" w:rsidR="00ED337A" w:rsidRPr="00ED337A" w:rsidRDefault="00ED337A" w:rsidP="00ED337A">
      <w:pPr>
        <w:widowControl w:val="0"/>
        <w:numPr>
          <w:ilvl w:val="0"/>
          <w:numId w:val="5"/>
        </w:numPr>
        <w:tabs>
          <w:tab w:val="left" w:pos="220"/>
          <w:tab w:val="left" w:pos="720"/>
        </w:tabs>
        <w:suppressAutoHyphens w:val="0"/>
        <w:autoSpaceDE w:val="0"/>
        <w:autoSpaceDN w:val="0"/>
        <w:adjustRightInd w:val="0"/>
        <w:spacing w:after="120" w:line="240" w:lineRule="auto"/>
        <w:ind w:hanging="720"/>
        <w:jc w:val="both"/>
        <w:rPr>
          <w:rFonts w:ascii="Helvetica" w:hAnsi="Helvetica" w:cs="Helvetica"/>
          <w:color w:val="515050"/>
          <w:sz w:val="18"/>
          <w:szCs w:val="18"/>
          <w:lang w:val="en-US"/>
        </w:rPr>
      </w:pPr>
      <w:r w:rsidRPr="00ED337A">
        <w:rPr>
          <w:rFonts w:ascii="Helvetica" w:hAnsi="Helvetica" w:cs="Helvetica"/>
          <w:b/>
          <w:bCs/>
          <w:color w:val="515050"/>
          <w:sz w:val="18"/>
          <w:szCs w:val="18"/>
          <w:lang w:val="en-US"/>
        </w:rPr>
        <w:t>Verify and update your Institution's Contact Person and Head of School;</w:t>
      </w:r>
    </w:p>
    <w:p w14:paraId="16ABBBC7" w14:textId="77777777" w:rsidR="00ED337A" w:rsidRPr="00ED337A" w:rsidRDefault="00ED337A" w:rsidP="00ED337A">
      <w:pPr>
        <w:widowControl w:val="0"/>
        <w:autoSpaceDE w:val="0"/>
        <w:autoSpaceDN w:val="0"/>
        <w:adjustRightInd w:val="0"/>
        <w:jc w:val="both"/>
        <w:rPr>
          <w:rFonts w:ascii="Helvetica" w:hAnsi="Helvetica" w:cs="Helvetica"/>
          <w:color w:val="515050"/>
          <w:sz w:val="18"/>
          <w:szCs w:val="18"/>
          <w:lang w:val="en-US"/>
        </w:rPr>
      </w:pPr>
      <w:r w:rsidRPr="00ED337A">
        <w:rPr>
          <w:rFonts w:ascii="Helvetica" w:hAnsi="Helvetica" w:cs="Helvetica"/>
          <w:color w:val="515050"/>
          <w:sz w:val="18"/>
          <w:szCs w:val="18"/>
          <w:lang w:val="en-US"/>
        </w:rPr>
        <w:t>*</w:t>
      </w:r>
      <w:proofErr w:type="gramStart"/>
      <w:r w:rsidRPr="00ED337A">
        <w:rPr>
          <w:rFonts w:ascii="Helvetica" w:hAnsi="Helvetica" w:cs="Helvetica"/>
          <w:color w:val="515050"/>
          <w:sz w:val="18"/>
          <w:szCs w:val="18"/>
          <w:lang w:val="en-US"/>
        </w:rPr>
        <w:t>to</w:t>
      </w:r>
      <w:proofErr w:type="gramEnd"/>
      <w:r w:rsidRPr="00ED337A">
        <w:rPr>
          <w:rFonts w:ascii="Helvetica" w:hAnsi="Helvetica" w:cs="Helvetica"/>
          <w:color w:val="515050"/>
          <w:sz w:val="18"/>
          <w:szCs w:val="18"/>
          <w:lang w:val="en-US"/>
        </w:rPr>
        <w:t xml:space="preserve"> assign new contact persons or change the Head of Department you either have to be already an AESOP Contact Person or the current Head of Department.</w:t>
      </w:r>
    </w:p>
    <w:p w14:paraId="554F876D" w14:textId="77777777" w:rsidR="00ED337A" w:rsidRPr="00ED337A" w:rsidRDefault="00ED337A" w:rsidP="00ED337A">
      <w:pPr>
        <w:widowControl w:val="0"/>
        <w:autoSpaceDE w:val="0"/>
        <w:autoSpaceDN w:val="0"/>
        <w:adjustRightInd w:val="0"/>
        <w:jc w:val="both"/>
        <w:rPr>
          <w:rFonts w:ascii="Helvetica" w:hAnsi="Helvetica" w:cs="Helvetica"/>
          <w:color w:val="515050"/>
          <w:sz w:val="18"/>
          <w:szCs w:val="18"/>
          <w:lang w:val="en-US"/>
        </w:rPr>
      </w:pPr>
      <w:r w:rsidRPr="00ED337A">
        <w:rPr>
          <w:rFonts w:ascii="Helvetica" w:hAnsi="Helvetica" w:cs="Helvetica"/>
          <w:color w:val="515050"/>
          <w:sz w:val="18"/>
          <w:szCs w:val="18"/>
          <w:lang w:val="en-US"/>
        </w:rPr>
        <w:t xml:space="preserve">*Those you wish to </w:t>
      </w:r>
      <w:proofErr w:type="gramStart"/>
      <w:r w:rsidRPr="00ED337A">
        <w:rPr>
          <w:rFonts w:ascii="Helvetica" w:hAnsi="Helvetica" w:cs="Helvetica"/>
          <w:color w:val="515050"/>
          <w:sz w:val="18"/>
          <w:szCs w:val="18"/>
          <w:lang w:val="en-US"/>
        </w:rPr>
        <w:t xml:space="preserve">indicate as AESOP Contact Persons have to be registered users at </w:t>
      </w:r>
      <w:hyperlink r:id="rId9" w:history="1">
        <w:r w:rsidRPr="00ED337A">
          <w:rPr>
            <w:rFonts w:ascii="Helvetica" w:hAnsi="Helvetica" w:cs="Helvetica"/>
            <w:color w:val="4D819F"/>
            <w:sz w:val="18"/>
            <w:szCs w:val="18"/>
            <w:lang w:val="en-US"/>
          </w:rPr>
          <w:t>www.</w:t>
        </w:r>
        <w:proofErr w:type="gramEnd"/>
        <w:r w:rsidRPr="00ED337A">
          <w:rPr>
            <w:rFonts w:ascii="Helvetica" w:hAnsi="Helvetica" w:cs="Helvetica"/>
            <w:color w:val="4D819F"/>
            <w:sz w:val="18"/>
            <w:szCs w:val="18"/>
            <w:lang w:val="en-US"/>
          </w:rPr>
          <w:t>aesop-planning.eu</w:t>
        </w:r>
      </w:hyperlink>
      <w:r w:rsidRPr="00ED337A">
        <w:rPr>
          <w:rFonts w:ascii="Helvetica" w:hAnsi="Helvetica" w:cs="Helvetica"/>
          <w:color w:val="515050"/>
          <w:sz w:val="18"/>
          <w:szCs w:val="18"/>
          <w:lang w:val="en-US"/>
        </w:rPr>
        <w:t>.</w:t>
      </w:r>
    </w:p>
    <w:p w14:paraId="34E4AB53" w14:textId="51BF9F4F" w:rsidR="00ED337A" w:rsidRPr="00ED337A" w:rsidRDefault="00ED337A" w:rsidP="00ED337A">
      <w:pPr>
        <w:widowControl w:val="0"/>
        <w:autoSpaceDE w:val="0"/>
        <w:autoSpaceDN w:val="0"/>
        <w:adjustRightInd w:val="0"/>
        <w:jc w:val="both"/>
        <w:rPr>
          <w:rFonts w:ascii="Helvetica" w:hAnsi="Helvetica" w:cs="Helvetica"/>
          <w:color w:val="515050"/>
          <w:sz w:val="18"/>
          <w:szCs w:val="18"/>
          <w:lang w:val="en-US"/>
        </w:rPr>
      </w:pPr>
      <w:r w:rsidRPr="00ED337A">
        <w:rPr>
          <w:rFonts w:ascii="Helvetica" w:hAnsi="Helvetica" w:cs="Helvetica"/>
          <w:color w:val="515050"/>
          <w:sz w:val="18"/>
          <w:szCs w:val="18"/>
          <w:lang w:val="en-US"/>
        </w:rPr>
        <w:t xml:space="preserve">*If you cannot find the person you wish to assign as a Contact Person in the list of your university users then you need to ask him/her to register first in </w:t>
      </w:r>
      <w:hyperlink r:id="rId10" w:history="1">
        <w:r w:rsidRPr="00ED337A">
          <w:rPr>
            <w:rFonts w:ascii="Helvetica" w:hAnsi="Helvetica" w:cs="Helvetica"/>
            <w:color w:val="4D819F"/>
            <w:sz w:val="18"/>
            <w:szCs w:val="18"/>
            <w:lang w:val="en-US"/>
          </w:rPr>
          <w:t>here</w:t>
        </w:r>
      </w:hyperlink>
      <w:r w:rsidRPr="00ED337A">
        <w:rPr>
          <w:rFonts w:ascii="Helvetica" w:hAnsi="Helvetica" w:cs="Helvetica"/>
          <w:color w:val="515050"/>
          <w:sz w:val="18"/>
          <w:szCs w:val="18"/>
          <w:lang w:val="en-US"/>
        </w:rPr>
        <w:t>.</w:t>
      </w:r>
    </w:p>
    <w:p w14:paraId="23BF6169" w14:textId="7255C6F7" w:rsidR="00ED337A" w:rsidRPr="00ED337A" w:rsidRDefault="00ED337A" w:rsidP="00ED337A">
      <w:pPr>
        <w:widowControl w:val="0"/>
        <w:numPr>
          <w:ilvl w:val="0"/>
          <w:numId w:val="5"/>
        </w:numPr>
        <w:tabs>
          <w:tab w:val="left" w:pos="220"/>
          <w:tab w:val="left" w:pos="720"/>
        </w:tabs>
        <w:suppressAutoHyphens w:val="0"/>
        <w:autoSpaceDE w:val="0"/>
        <w:autoSpaceDN w:val="0"/>
        <w:adjustRightInd w:val="0"/>
        <w:spacing w:after="120" w:line="240" w:lineRule="auto"/>
        <w:ind w:hanging="720"/>
        <w:jc w:val="both"/>
        <w:rPr>
          <w:rFonts w:ascii="Helvetica" w:hAnsi="Helvetica" w:cs="Helvetica"/>
          <w:color w:val="515050"/>
          <w:sz w:val="18"/>
          <w:szCs w:val="18"/>
          <w:lang w:val="en-US"/>
        </w:rPr>
      </w:pPr>
      <w:r w:rsidRPr="00ED337A">
        <w:rPr>
          <w:rFonts w:ascii="Helvetica" w:hAnsi="Helvetica" w:cs="Helvetica"/>
          <w:b/>
          <w:bCs/>
          <w:color w:val="515050"/>
          <w:sz w:val="18"/>
          <w:szCs w:val="18"/>
          <w:lang w:val="en-US"/>
        </w:rPr>
        <w:t> Check and update the Institution's Financial data;</w:t>
      </w:r>
    </w:p>
    <w:p w14:paraId="0008CF17" w14:textId="77777777" w:rsidR="00ED337A" w:rsidRPr="00ED337A" w:rsidRDefault="00ED337A" w:rsidP="00ED337A">
      <w:pPr>
        <w:widowControl w:val="0"/>
        <w:autoSpaceDE w:val="0"/>
        <w:autoSpaceDN w:val="0"/>
        <w:adjustRightInd w:val="0"/>
        <w:jc w:val="both"/>
        <w:rPr>
          <w:rFonts w:ascii="Helvetica" w:hAnsi="Helvetica" w:cs="Helvetica"/>
          <w:color w:val="515050"/>
          <w:sz w:val="18"/>
          <w:szCs w:val="18"/>
          <w:lang w:val="en-US"/>
        </w:rPr>
      </w:pPr>
      <w:r w:rsidRPr="00ED337A">
        <w:rPr>
          <w:rFonts w:ascii="Helvetica" w:hAnsi="Helvetica" w:cs="Helvetica"/>
          <w:color w:val="515050"/>
          <w:sz w:val="18"/>
          <w:szCs w:val="18"/>
          <w:lang w:val="en-US"/>
        </w:rPr>
        <w:t xml:space="preserve">*Each member institution can nominate a Treasurer Correspondent who is responsible for financial cooperation with AESOP. Treasurer Correspondent shall register as user in </w:t>
      </w:r>
      <w:hyperlink r:id="rId11" w:history="1">
        <w:r w:rsidRPr="00ED337A">
          <w:rPr>
            <w:rFonts w:ascii="Helvetica" w:hAnsi="Helvetica" w:cs="Helvetica"/>
            <w:color w:val="4D819F"/>
            <w:sz w:val="18"/>
            <w:szCs w:val="18"/>
            <w:lang w:val="en-US"/>
          </w:rPr>
          <w:t>here</w:t>
        </w:r>
      </w:hyperlink>
      <w:r w:rsidRPr="00ED337A">
        <w:rPr>
          <w:rFonts w:ascii="Helvetica" w:hAnsi="Helvetica" w:cs="Helvetica"/>
          <w:color w:val="515050"/>
          <w:sz w:val="18"/>
          <w:szCs w:val="18"/>
          <w:lang w:val="en-US"/>
        </w:rPr>
        <w:t>.</w:t>
      </w:r>
    </w:p>
    <w:p w14:paraId="6CFD65F1" w14:textId="77777777" w:rsidR="00ED337A" w:rsidRPr="00ED337A" w:rsidRDefault="00ED337A" w:rsidP="00ED337A">
      <w:pPr>
        <w:widowControl w:val="0"/>
        <w:autoSpaceDE w:val="0"/>
        <w:autoSpaceDN w:val="0"/>
        <w:adjustRightInd w:val="0"/>
        <w:jc w:val="both"/>
        <w:rPr>
          <w:rFonts w:ascii="Helvetica" w:hAnsi="Helvetica" w:cs="Helvetica"/>
          <w:color w:val="515050"/>
          <w:sz w:val="18"/>
          <w:szCs w:val="18"/>
          <w:lang w:val="en-US"/>
        </w:rPr>
      </w:pPr>
      <w:r w:rsidRPr="00ED337A">
        <w:rPr>
          <w:rFonts w:ascii="Helvetica" w:hAnsi="Helvetica" w:cs="Helvetica"/>
          <w:color w:val="515050"/>
          <w:sz w:val="18"/>
          <w:szCs w:val="18"/>
          <w:lang w:val="en-US"/>
        </w:rPr>
        <w:t>*In case a Treasurer Correspondent has not been appointed, the Contact Person is supposed to address all the financial matters.</w:t>
      </w:r>
    </w:p>
    <w:p w14:paraId="4561FDB1" w14:textId="3F4F8393" w:rsidR="00ED337A" w:rsidRPr="00ED337A" w:rsidRDefault="00ED337A" w:rsidP="00ED337A">
      <w:pPr>
        <w:widowControl w:val="0"/>
        <w:autoSpaceDE w:val="0"/>
        <w:autoSpaceDN w:val="0"/>
        <w:adjustRightInd w:val="0"/>
        <w:jc w:val="both"/>
        <w:rPr>
          <w:rFonts w:ascii="Helvetica" w:hAnsi="Helvetica" w:cs="Helvetica"/>
          <w:color w:val="515050"/>
          <w:sz w:val="18"/>
          <w:szCs w:val="18"/>
          <w:lang w:val="en-US"/>
        </w:rPr>
      </w:pPr>
      <w:r w:rsidRPr="00ED337A">
        <w:rPr>
          <w:rFonts w:ascii="Helvetica" w:hAnsi="Helvetica" w:cs="Helvetica"/>
          <w:color w:val="515050"/>
          <w:sz w:val="18"/>
          <w:szCs w:val="18"/>
          <w:lang w:val="en-US"/>
        </w:rPr>
        <w:t>*Each member institution can specify its requirements for the invoice (for example name of the unit responsible for payments, invoicing address if different from the institution's address, VAT ID Number and others). All these requirements shall be defined in the member’s institution profile on the AESOP website.</w:t>
      </w:r>
    </w:p>
    <w:p w14:paraId="63507328" w14:textId="25316464" w:rsidR="00ED337A" w:rsidRPr="00ED337A" w:rsidRDefault="00ED337A" w:rsidP="00ED337A">
      <w:pPr>
        <w:widowControl w:val="0"/>
        <w:numPr>
          <w:ilvl w:val="0"/>
          <w:numId w:val="5"/>
        </w:numPr>
        <w:tabs>
          <w:tab w:val="left" w:pos="220"/>
          <w:tab w:val="left" w:pos="720"/>
        </w:tabs>
        <w:suppressAutoHyphens w:val="0"/>
        <w:autoSpaceDE w:val="0"/>
        <w:autoSpaceDN w:val="0"/>
        <w:adjustRightInd w:val="0"/>
        <w:spacing w:after="120" w:line="240" w:lineRule="auto"/>
        <w:ind w:hanging="720"/>
        <w:jc w:val="both"/>
        <w:rPr>
          <w:rFonts w:ascii="Helvetica" w:hAnsi="Helvetica" w:cs="Helvetica"/>
          <w:b/>
          <w:bCs/>
          <w:color w:val="515050"/>
          <w:sz w:val="18"/>
          <w:szCs w:val="18"/>
          <w:lang w:val="en-US"/>
        </w:rPr>
      </w:pPr>
      <w:r w:rsidRPr="00ED337A">
        <w:rPr>
          <w:rFonts w:ascii="Helvetica" w:hAnsi="Helvetica" w:cs="Helvetica"/>
          <w:b/>
          <w:bCs/>
          <w:color w:val="515050"/>
          <w:sz w:val="18"/>
          <w:szCs w:val="18"/>
          <w:lang w:val="en-US"/>
        </w:rPr>
        <w:t> Ensure the payment of Membership Fee in due time;</w:t>
      </w:r>
    </w:p>
    <w:p w14:paraId="205EAFEF" w14:textId="77777777" w:rsidR="00ED337A" w:rsidRPr="00ED337A" w:rsidRDefault="00ED337A" w:rsidP="00ED337A">
      <w:pPr>
        <w:widowControl w:val="0"/>
        <w:autoSpaceDE w:val="0"/>
        <w:autoSpaceDN w:val="0"/>
        <w:adjustRightInd w:val="0"/>
        <w:jc w:val="both"/>
        <w:rPr>
          <w:rFonts w:ascii="Helvetica" w:hAnsi="Helvetica" w:cs="Helvetica"/>
          <w:color w:val="515050"/>
          <w:sz w:val="18"/>
          <w:szCs w:val="18"/>
          <w:lang w:val="en-US"/>
        </w:rPr>
      </w:pPr>
      <w:r w:rsidRPr="00ED337A">
        <w:rPr>
          <w:rFonts w:ascii="Helvetica" w:hAnsi="Helvetica" w:cs="Helvetica"/>
          <w:color w:val="515050"/>
          <w:sz w:val="18"/>
          <w:szCs w:val="18"/>
          <w:lang w:val="en-US"/>
        </w:rPr>
        <w:t>*All the invoices are sent by email to the Contact Person or to the Treasurer Correspondent and have to be downloaded or printed from a hyperlink (the invoices are not sent by postal mailing).</w:t>
      </w:r>
    </w:p>
    <w:p w14:paraId="6B90149A" w14:textId="77777777" w:rsidR="00ED337A" w:rsidRPr="00ED337A" w:rsidRDefault="00ED337A" w:rsidP="00ED337A">
      <w:pPr>
        <w:widowControl w:val="0"/>
        <w:autoSpaceDE w:val="0"/>
        <w:autoSpaceDN w:val="0"/>
        <w:adjustRightInd w:val="0"/>
        <w:jc w:val="both"/>
        <w:rPr>
          <w:rFonts w:ascii="Helvetica" w:hAnsi="Helvetica" w:cs="Helvetica"/>
          <w:color w:val="515050"/>
          <w:sz w:val="18"/>
          <w:szCs w:val="18"/>
          <w:lang w:val="en-US"/>
        </w:rPr>
      </w:pPr>
      <w:r w:rsidRPr="00ED337A">
        <w:rPr>
          <w:rFonts w:ascii="Helvetica" w:hAnsi="Helvetica" w:cs="Helvetica"/>
          <w:color w:val="515050"/>
          <w:sz w:val="18"/>
          <w:szCs w:val="18"/>
          <w:lang w:val="en-US"/>
        </w:rPr>
        <w:t>*When making the payment, it is important to include the MEMBERS CODE to facilitate the identification.</w:t>
      </w:r>
    </w:p>
    <w:p w14:paraId="11733B4E" w14:textId="77777777" w:rsidR="00ED337A" w:rsidRPr="00ED337A" w:rsidRDefault="00ED337A" w:rsidP="00ED337A">
      <w:pPr>
        <w:widowControl w:val="0"/>
        <w:autoSpaceDE w:val="0"/>
        <w:autoSpaceDN w:val="0"/>
        <w:adjustRightInd w:val="0"/>
        <w:jc w:val="both"/>
        <w:rPr>
          <w:rFonts w:ascii="Helvetica" w:hAnsi="Helvetica" w:cs="Helvetica"/>
          <w:color w:val="515050"/>
          <w:sz w:val="18"/>
          <w:szCs w:val="18"/>
          <w:lang w:val="en-US"/>
        </w:rPr>
      </w:pPr>
      <w:r w:rsidRPr="00ED337A">
        <w:rPr>
          <w:rFonts w:ascii="Helvetica" w:hAnsi="Helvetica" w:cs="Helvetica"/>
          <w:color w:val="515050"/>
          <w:sz w:val="18"/>
          <w:szCs w:val="18"/>
          <w:lang w:val="en-US"/>
        </w:rPr>
        <w:t>* AESOP cannot accept any BANK CHARGES (all costs should be borne by the ordering member).</w:t>
      </w:r>
    </w:p>
    <w:p w14:paraId="5BF3508B" w14:textId="68778221" w:rsidR="00ED337A" w:rsidRPr="00ED337A" w:rsidRDefault="00ED337A" w:rsidP="00ED337A">
      <w:pPr>
        <w:widowControl w:val="0"/>
        <w:autoSpaceDE w:val="0"/>
        <w:autoSpaceDN w:val="0"/>
        <w:adjustRightInd w:val="0"/>
        <w:jc w:val="both"/>
        <w:rPr>
          <w:rFonts w:ascii="Helvetica" w:hAnsi="Helvetica" w:cs="Helvetica"/>
          <w:color w:val="515050"/>
          <w:sz w:val="18"/>
          <w:szCs w:val="18"/>
          <w:lang w:val="en-US"/>
        </w:rPr>
      </w:pPr>
      <w:r w:rsidRPr="00ED337A">
        <w:rPr>
          <w:rFonts w:ascii="Helvetica" w:hAnsi="Helvetica" w:cs="Helvetica"/>
          <w:color w:val="515050"/>
          <w:sz w:val="18"/>
          <w:szCs w:val="18"/>
          <w:lang w:val="en-US"/>
        </w:rPr>
        <w:t>*Members with due fees will not be able to benefit from reduced fess in AESOP’s events.</w:t>
      </w:r>
    </w:p>
    <w:p w14:paraId="7E6B4B0F" w14:textId="72E51EA0" w:rsidR="00ED337A" w:rsidRPr="00ED337A" w:rsidRDefault="00ED337A" w:rsidP="00ED337A">
      <w:pPr>
        <w:widowControl w:val="0"/>
        <w:autoSpaceDE w:val="0"/>
        <w:autoSpaceDN w:val="0"/>
        <w:adjustRightInd w:val="0"/>
        <w:jc w:val="both"/>
        <w:rPr>
          <w:rFonts w:ascii="Helvetica" w:hAnsi="Helvetica" w:cs="Helvetica"/>
          <w:color w:val="515050"/>
          <w:sz w:val="18"/>
          <w:szCs w:val="18"/>
          <w:lang w:val="en-US"/>
        </w:rPr>
      </w:pPr>
      <w:r w:rsidRPr="00ED337A">
        <w:rPr>
          <w:rFonts w:ascii="Helvetica" w:hAnsi="Helvetica" w:cs="Helvetica"/>
          <w:color w:val="515050"/>
          <w:sz w:val="18"/>
          <w:szCs w:val="18"/>
          <w:lang w:val="en-US"/>
        </w:rPr>
        <w:t xml:space="preserve">Only the Contact Persons or the Heads of School have the permissions to manage the Institutions' information in the AESOP database. In case of changes in those positions, I kindly ask the respective </w:t>
      </w:r>
      <w:proofErr w:type="spellStart"/>
      <w:r w:rsidRPr="00ED337A">
        <w:rPr>
          <w:rFonts w:ascii="Helvetica" w:hAnsi="Helvetica" w:cs="Helvetica"/>
          <w:color w:val="515050"/>
          <w:sz w:val="18"/>
          <w:szCs w:val="18"/>
          <w:lang w:val="en-US"/>
        </w:rPr>
        <w:t>CoRep</w:t>
      </w:r>
      <w:proofErr w:type="spellEnd"/>
      <w:r w:rsidRPr="00ED337A">
        <w:rPr>
          <w:rFonts w:ascii="Helvetica" w:hAnsi="Helvetica" w:cs="Helvetica"/>
          <w:color w:val="515050"/>
          <w:sz w:val="18"/>
          <w:szCs w:val="18"/>
          <w:lang w:val="en-US"/>
        </w:rPr>
        <w:t xml:space="preserve"> Members to forward this notice to the new persons in charge.</w:t>
      </w:r>
    </w:p>
    <w:p w14:paraId="220B0E61" w14:textId="5AD4D935" w:rsidR="00ED337A" w:rsidRPr="00ED337A" w:rsidRDefault="00ED337A" w:rsidP="00ED337A">
      <w:pPr>
        <w:widowControl w:val="0"/>
        <w:autoSpaceDE w:val="0"/>
        <w:autoSpaceDN w:val="0"/>
        <w:adjustRightInd w:val="0"/>
        <w:jc w:val="both"/>
        <w:rPr>
          <w:rFonts w:ascii="Helvetica" w:hAnsi="Helvetica" w:cs="Helvetica"/>
          <w:color w:val="515050"/>
          <w:sz w:val="18"/>
          <w:szCs w:val="18"/>
          <w:lang w:val="en-US"/>
        </w:rPr>
      </w:pPr>
      <w:r w:rsidRPr="00ED337A">
        <w:rPr>
          <w:rFonts w:ascii="Helvetica" w:hAnsi="Helvetica" w:cs="Helvetica"/>
          <w:color w:val="515050"/>
          <w:sz w:val="18"/>
          <w:szCs w:val="18"/>
          <w:lang w:val="en-US"/>
        </w:rPr>
        <w:t xml:space="preserve">Please, make sure to consult the </w:t>
      </w:r>
      <w:hyperlink r:id="rId12" w:history="1">
        <w:r w:rsidRPr="00ED337A">
          <w:rPr>
            <w:rFonts w:ascii="Helvetica" w:hAnsi="Helvetica" w:cs="Helvetica"/>
            <w:color w:val="4D819F"/>
            <w:sz w:val="18"/>
            <w:szCs w:val="18"/>
            <w:lang w:val="en-US"/>
          </w:rPr>
          <w:t>HE</w:t>
        </w:r>
        <w:bookmarkStart w:id="0" w:name="_GoBack"/>
        <w:bookmarkEnd w:id="0"/>
        <w:r w:rsidRPr="00ED337A">
          <w:rPr>
            <w:rFonts w:ascii="Helvetica" w:hAnsi="Helvetica" w:cs="Helvetica"/>
            <w:color w:val="4D819F"/>
            <w:sz w:val="18"/>
            <w:szCs w:val="18"/>
            <w:lang w:val="en-US"/>
          </w:rPr>
          <w:t>L</w:t>
        </w:r>
        <w:r w:rsidRPr="00ED337A">
          <w:rPr>
            <w:rFonts w:ascii="Helvetica" w:hAnsi="Helvetica" w:cs="Helvetica"/>
            <w:color w:val="4D819F"/>
            <w:sz w:val="18"/>
            <w:szCs w:val="18"/>
            <w:lang w:val="en-US"/>
          </w:rPr>
          <w:t>P FOR MEMBERS</w:t>
        </w:r>
      </w:hyperlink>
      <w:r w:rsidRPr="00ED337A">
        <w:rPr>
          <w:rFonts w:ascii="Helvetica" w:hAnsi="Helvetica" w:cs="Helvetica"/>
          <w:color w:val="515050"/>
          <w:sz w:val="18"/>
          <w:szCs w:val="18"/>
          <w:lang w:val="en-US"/>
        </w:rPr>
        <w:t xml:space="preserve"> and the </w:t>
      </w:r>
      <w:hyperlink r:id="rId13" w:history="1">
        <w:r w:rsidRPr="00ED337A">
          <w:rPr>
            <w:rFonts w:ascii="Helvetica" w:hAnsi="Helvetica" w:cs="Helvetica"/>
            <w:color w:val="4D819F"/>
            <w:sz w:val="18"/>
            <w:szCs w:val="18"/>
            <w:lang w:val="en-US"/>
          </w:rPr>
          <w:t>AESOP FINANCIAL REGULATIONS</w:t>
        </w:r>
      </w:hyperlink>
      <w:r w:rsidRPr="00ED337A">
        <w:rPr>
          <w:rFonts w:ascii="Helvetica" w:hAnsi="Helvetica" w:cs="Helvetica"/>
          <w:color w:val="515050"/>
          <w:sz w:val="18"/>
          <w:szCs w:val="18"/>
          <w:lang w:val="en-US"/>
        </w:rPr>
        <w:t xml:space="preserve"> if you have any questions regarding these issues. If you need any further assistance feel free to contact the Secretary General in </w:t>
      </w:r>
      <w:hyperlink r:id="rId14" w:history="1">
        <w:r w:rsidRPr="00ED337A">
          <w:rPr>
            <w:rFonts w:ascii="Helvetica" w:hAnsi="Helvetica" w:cs="Helvetica"/>
            <w:color w:val="4D819F"/>
            <w:sz w:val="18"/>
            <w:szCs w:val="18"/>
            <w:lang w:val="en-US"/>
          </w:rPr>
          <w:t>here</w:t>
        </w:r>
      </w:hyperlink>
      <w:r w:rsidRPr="00ED337A">
        <w:rPr>
          <w:rFonts w:ascii="Helvetica" w:hAnsi="Helvetica" w:cs="Helvetica"/>
          <w:color w:val="515050"/>
          <w:sz w:val="18"/>
          <w:szCs w:val="18"/>
          <w:lang w:val="en-US"/>
        </w:rPr>
        <w:t>.</w:t>
      </w:r>
    </w:p>
    <w:p w14:paraId="353DA51E" w14:textId="77777777" w:rsidR="00ED337A" w:rsidRDefault="00ED337A" w:rsidP="00ED337A">
      <w:pPr>
        <w:widowControl w:val="0"/>
        <w:autoSpaceDE w:val="0"/>
        <w:autoSpaceDN w:val="0"/>
        <w:adjustRightInd w:val="0"/>
        <w:jc w:val="both"/>
        <w:rPr>
          <w:rFonts w:ascii="Helvetica" w:hAnsi="Helvetica" w:cs="Helvetica"/>
          <w:color w:val="515050"/>
          <w:sz w:val="18"/>
          <w:szCs w:val="18"/>
          <w:lang w:val="en-US"/>
        </w:rPr>
      </w:pPr>
      <w:r w:rsidRPr="00ED337A">
        <w:rPr>
          <w:rFonts w:ascii="Helvetica" w:hAnsi="Helvetica" w:cs="Helvetica"/>
          <w:color w:val="515050"/>
          <w:sz w:val="18"/>
          <w:szCs w:val="18"/>
          <w:lang w:val="en-US"/>
        </w:rPr>
        <w:t>Your collaboration is very much appreciated.</w:t>
      </w:r>
    </w:p>
    <w:p w14:paraId="5F9A6994" w14:textId="18F4423F" w:rsidR="00ED337A" w:rsidRPr="00ED337A" w:rsidRDefault="00ED337A" w:rsidP="00ED337A">
      <w:pPr>
        <w:widowControl w:val="0"/>
        <w:autoSpaceDE w:val="0"/>
        <w:autoSpaceDN w:val="0"/>
        <w:adjustRightInd w:val="0"/>
        <w:jc w:val="both"/>
        <w:rPr>
          <w:rFonts w:ascii="Helvetica" w:hAnsi="Helvetica" w:cs="Helvetica"/>
          <w:color w:val="515050"/>
          <w:sz w:val="18"/>
          <w:szCs w:val="18"/>
          <w:lang w:val="en-US"/>
        </w:rPr>
      </w:pPr>
      <w:r w:rsidRPr="00ED337A">
        <w:rPr>
          <w:rFonts w:ascii="Helvetica" w:hAnsi="Helvetica" w:cs="Helvetica"/>
          <w:color w:val="515050"/>
          <w:sz w:val="18"/>
          <w:szCs w:val="18"/>
          <w:lang w:val="en-US"/>
        </w:rPr>
        <w:t>With my best regards,</w:t>
      </w:r>
    </w:p>
    <w:p w14:paraId="41D143FC" w14:textId="77777777" w:rsidR="00ED337A" w:rsidRPr="00ED337A" w:rsidRDefault="00ED337A" w:rsidP="00ED337A">
      <w:pPr>
        <w:spacing w:after="0"/>
        <w:jc w:val="both"/>
        <w:rPr>
          <w:rFonts w:ascii="Helvetica" w:hAnsi="Helvetica" w:cs="Helvetica"/>
          <w:color w:val="515050"/>
          <w:sz w:val="18"/>
          <w:szCs w:val="18"/>
          <w:lang w:val="en-US"/>
        </w:rPr>
      </w:pPr>
      <w:r w:rsidRPr="00ED337A">
        <w:rPr>
          <w:rFonts w:ascii="Helvetica" w:hAnsi="Helvetica" w:cs="Helvetica"/>
          <w:color w:val="515050"/>
          <w:sz w:val="18"/>
          <w:szCs w:val="18"/>
          <w:lang w:val="en-US"/>
        </w:rPr>
        <w:t xml:space="preserve">Paulo </w:t>
      </w:r>
      <w:proofErr w:type="spellStart"/>
      <w:r w:rsidRPr="00ED337A">
        <w:rPr>
          <w:rFonts w:ascii="Helvetica" w:hAnsi="Helvetica" w:cs="Helvetica"/>
          <w:color w:val="515050"/>
          <w:sz w:val="18"/>
          <w:szCs w:val="18"/>
          <w:lang w:val="en-US"/>
        </w:rPr>
        <w:t>Pinho</w:t>
      </w:r>
      <w:proofErr w:type="spellEnd"/>
      <w:r w:rsidRPr="00ED337A">
        <w:rPr>
          <w:rFonts w:ascii="Helvetica" w:hAnsi="Helvetica" w:cs="Helvetica"/>
          <w:color w:val="515050"/>
          <w:sz w:val="18"/>
          <w:szCs w:val="18"/>
          <w:lang w:val="en-US"/>
        </w:rPr>
        <w:t xml:space="preserve"> </w:t>
      </w:r>
    </w:p>
    <w:p w14:paraId="71C81234" w14:textId="078179FB" w:rsidR="00113F0A" w:rsidRPr="00ED337A" w:rsidRDefault="00ED337A" w:rsidP="008E5CDD">
      <w:pPr>
        <w:jc w:val="both"/>
        <w:rPr>
          <w:sz w:val="18"/>
          <w:szCs w:val="18"/>
        </w:rPr>
      </w:pPr>
      <w:r w:rsidRPr="00ED337A">
        <w:rPr>
          <w:rFonts w:ascii="Helvetica" w:hAnsi="Helvetica" w:cs="Helvetica"/>
          <w:color w:val="515050"/>
          <w:sz w:val="18"/>
          <w:szCs w:val="18"/>
          <w:lang w:val="en-US"/>
        </w:rPr>
        <w:t>AESOP Secretary General</w:t>
      </w:r>
    </w:p>
    <w:sectPr w:rsidR="00113F0A" w:rsidRPr="00ED337A" w:rsidSect="00ED337A">
      <w:headerReference w:type="default" r:id="rId15"/>
      <w:pgSz w:w="11906" w:h="16838"/>
      <w:pgMar w:top="2127" w:right="1700" w:bottom="1843" w:left="1701" w:header="709" w:footer="0" w:gutter="0"/>
      <w:cols w:space="720"/>
      <w:formProt w:val="0"/>
      <w:docGrid w:linePitch="360" w:charSpace="-2049"/>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D1F447" w14:textId="77777777" w:rsidR="00030F92" w:rsidRDefault="00030F92">
      <w:pPr>
        <w:spacing w:after="0" w:line="240" w:lineRule="auto"/>
      </w:pPr>
      <w:r>
        <w:separator/>
      </w:r>
    </w:p>
  </w:endnote>
  <w:endnote w:type="continuationSeparator" w:id="0">
    <w:p w14:paraId="2B66C17F" w14:textId="77777777" w:rsidR="00030F92" w:rsidRDefault="00030F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E00002FF" w:usb1="6AC7FDFB" w:usb2="00000012" w:usb3="00000000" w:csb0="0002009F" w:csb1="00000000"/>
  </w:font>
  <w:font w:name="Tahoma">
    <w:panose1 w:val="020B0604030504040204"/>
    <w:charset w:val="00"/>
    <w:family w:val="auto"/>
    <w:pitch w:val="variable"/>
    <w:sig w:usb0="00000003" w:usb1="00000000" w:usb2="00000000" w:usb3="00000000" w:csb0="00000001" w:csb1="00000000"/>
  </w:font>
  <w:font w:name="Liberation Sans">
    <w:altName w:val="Arial"/>
    <w:charset w:val="EE"/>
    <w:family w:val="swiss"/>
    <w:pitch w:val="variable"/>
  </w:font>
  <w:font w:name="Microsoft YaHei">
    <w:panose1 w:val="00000000000000000000"/>
    <w:charset w:val="00"/>
    <w:family w:val="roman"/>
    <w:notTrueType/>
    <w:pitch w:val="default"/>
  </w:font>
  <w:font w:name="Mangal">
    <w:panose1 w:val="00000000000000000000"/>
    <w:charset w:val="01"/>
    <w:family w:val="roman"/>
    <w:notTrueType/>
    <w:pitch w:val="variable"/>
    <w:sig w:usb0="00002000" w:usb1="00000000" w:usb2="00000000" w:usb3="00000000" w:csb0="00000000"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auto"/>
    <w:pitch w:val="variable"/>
    <w:sig w:usb0="E0002AFF" w:usb1="C0007843" w:usb2="00000009" w:usb3="00000000" w:csb0="000001FF" w:csb1="00000000"/>
  </w:font>
  <w:font w:name="ＭＳ 明朝">
    <w:charset w:val="4E"/>
    <w:family w:val="auto"/>
    <w:pitch w:val="variable"/>
    <w:sig w:usb0="E00002FF" w:usb1="6AC7FDFB" w:usb2="00000012"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5E043F" w14:textId="77777777" w:rsidR="00030F92" w:rsidRDefault="00030F92">
      <w:pPr>
        <w:spacing w:after="0" w:line="240" w:lineRule="auto"/>
      </w:pPr>
      <w:r>
        <w:separator/>
      </w:r>
    </w:p>
  </w:footnote>
  <w:footnote w:type="continuationSeparator" w:id="0">
    <w:p w14:paraId="0C9D993E" w14:textId="77777777" w:rsidR="00030F92" w:rsidRDefault="00030F92">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02D432" w14:textId="77777777" w:rsidR="00030F92" w:rsidRDefault="00030F92">
    <w:pPr>
      <w:pStyle w:val="Header"/>
    </w:pPr>
    <w:r>
      <w:rPr>
        <w:noProof/>
        <w:lang w:val="en-US"/>
      </w:rPr>
      <w:drawing>
        <wp:anchor distT="0" distB="127000" distL="0" distR="0" simplePos="0" relativeHeight="3" behindDoc="1" locked="0" layoutInCell="1" allowOverlap="1" wp14:anchorId="5B605474" wp14:editId="5AB38EA8">
          <wp:simplePos x="0" y="0"/>
          <wp:positionH relativeFrom="column">
            <wp:posOffset>-1257300</wp:posOffset>
          </wp:positionH>
          <wp:positionV relativeFrom="paragraph">
            <wp:posOffset>-689610</wp:posOffset>
          </wp:positionV>
          <wp:extent cx="7554173" cy="10676890"/>
          <wp:effectExtent l="0" t="0" r="0" b="0"/>
          <wp:wrapNone/>
          <wp:docPr id="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54173" cy="1067689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35BF311A"/>
    <w:multiLevelType w:val="hybridMultilevel"/>
    <w:tmpl w:val="CE088B08"/>
    <w:lvl w:ilvl="0" w:tplc="0254B2E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36A47943"/>
    <w:multiLevelType w:val="multilevel"/>
    <w:tmpl w:val="AA1CA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3EE17CD"/>
    <w:multiLevelType w:val="hybridMultilevel"/>
    <w:tmpl w:val="B7BC27A2"/>
    <w:lvl w:ilvl="0" w:tplc="0254B2EC">
      <w:start w:val="1"/>
      <w:numFmt w:val="bullet"/>
      <w:lvlText w:val=""/>
      <w:lvlJc w:val="left"/>
      <w:pPr>
        <w:ind w:left="1440" w:hanging="360"/>
      </w:pPr>
      <w:rPr>
        <w:rFonts w:ascii="Symbol" w:hAnsi="Symbol" w:hint="default"/>
      </w:rPr>
    </w:lvl>
    <w:lvl w:ilvl="1" w:tplc="0254B2EC">
      <w:start w:val="1"/>
      <w:numFmt w:val="bullet"/>
      <w:lvlText w:val=""/>
      <w:lvlJc w:val="left"/>
      <w:pPr>
        <w:ind w:left="2160" w:hanging="360"/>
      </w:pPr>
      <w:rPr>
        <w:rFonts w:ascii="Symbol" w:hAnsi="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59793381"/>
    <w:multiLevelType w:val="hybridMultilevel"/>
    <w:tmpl w:val="49E40CD4"/>
    <w:lvl w:ilvl="0" w:tplc="0254B2EC">
      <w:start w:val="1"/>
      <w:numFmt w:val="bullet"/>
      <w:lvlText w:val=""/>
      <w:lvlJc w:val="left"/>
      <w:pPr>
        <w:ind w:left="2160" w:hanging="360"/>
      </w:pPr>
      <w:rPr>
        <w:rFonts w:ascii="Symbol" w:hAnsi="Symbol" w:hint="default"/>
      </w:rPr>
    </w:lvl>
    <w:lvl w:ilvl="1" w:tplc="0254B2EC">
      <w:start w:val="1"/>
      <w:numFmt w:val="bullet"/>
      <w:lvlText w:val=""/>
      <w:lvlJc w:val="left"/>
      <w:pPr>
        <w:ind w:left="2160" w:hanging="360"/>
      </w:pPr>
      <w:rPr>
        <w:rFonts w:ascii="Symbol" w:hAnsi="Symbol"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4"/>
  </w:num>
  <w:num w:numId="2">
    <w:abstractNumId w:val="5"/>
  </w:num>
  <w:num w:numId="3">
    <w:abstractNumId w:val="6"/>
  </w:num>
  <w:num w:numId="4">
    <w:abstractNumId w:val="3"/>
  </w:num>
  <w:num w:numId="5">
    <w:abstractNumId w:val="0"/>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5762"/>
    <w:rsid w:val="00030F92"/>
    <w:rsid w:val="0004671D"/>
    <w:rsid w:val="000B072C"/>
    <w:rsid w:val="00113F0A"/>
    <w:rsid w:val="00294FEF"/>
    <w:rsid w:val="0047641B"/>
    <w:rsid w:val="004D22FC"/>
    <w:rsid w:val="005749C2"/>
    <w:rsid w:val="00605762"/>
    <w:rsid w:val="007870D9"/>
    <w:rsid w:val="007B0D6C"/>
    <w:rsid w:val="008E5CDD"/>
    <w:rsid w:val="009E7F50"/>
    <w:rsid w:val="00A678BC"/>
    <w:rsid w:val="00AC4E0C"/>
    <w:rsid w:val="00BB29FA"/>
    <w:rsid w:val="00BB7791"/>
    <w:rsid w:val="00C24AB6"/>
    <w:rsid w:val="00D7692C"/>
    <w:rsid w:val="00EB02A1"/>
    <w:rsid w:val="00ED337A"/>
    <w:rsid w:val="00F4613C"/>
  </w:rsids>
  <m:mathPr>
    <m:mathFont m:val="Cambria Math"/>
    <m:brkBin m:val="before"/>
    <m:brkBinSub m:val="--"/>
    <m:smallFrac m:val="0"/>
    <m:dispDef/>
    <m:lMargin m:val="0"/>
    <m:rMargin m:val="0"/>
    <m:defJc m:val="centerGroup"/>
    <m:wrapIndent m:val="1440"/>
    <m:intLim m:val="subSup"/>
    <m:naryLim m:val="undOvr"/>
  </m:mathPr>
  <w:themeFontLang w:val="pl-P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284C0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spacing w:after="200"/>
    </w:pPr>
  </w:style>
  <w:style w:type="paragraph" w:styleId="Heading1">
    <w:name w:val="heading 1"/>
    <w:basedOn w:val="Normal"/>
    <w:next w:val="Normal"/>
    <w:link w:val="Heading1Char"/>
    <w:uiPriority w:val="9"/>
    <w:qFormat/>
    <w:rsid w:val="00294FEF"/>
    <w:pPr>
      <w:keepNext/>
      <w:keepLines/>
      <w:spacing w:before="480" w:after="0"/>
      <w:outlineLvl w:val="0"/>
    </w:pPr>
    <w:rPr>
      <w:rFonts w:asciiTheme="majorHAnsi" w:eastAsiaTheme="majorEastAsia" w:hAnsiTheme="majorHAnsi" w:cstheme="majorBidi"/>
      <w:b/>
      <w:bCs/>
      <w:color w:val="345A8A" w:themeColor="accent1" w:themeShade="B5"/>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loonTextChar">
    <w:name w:val="Balloon Text Char"/>
    <w:basedOn w:val="DefaultParagraphFont"/>
    <w:link w:val="BalloonText"/>
    <w:uiPriority w:val="99"/>
    <w:semiHidden/>
    <w:rsid w:val="008648F9"/>
    <w:rPr>
      <w:rFonts w:ascii="Tahoma" w:hAnsi="Tahoma" w:cs="Tahoma"/>
      <w:sz w:val="16"/>
      <w:szCs w:val="16"/>
    </w:rPr>
  </w:style>
  <w:style w:type="character" w:customStyle="1" w:styleId="HeaderChar">
    <w:name w:val="Header Char"/>
    <w:basedOn w:val="DefaultParagraphFont"/>
    <w:link w:val="Header"/>
    <w:uiPriority w:val="99"/>
    <w:rsid w:val="008648F9"/>
  </w:style>
  <w:style w:type="character" w:customStyle="1" w:styleId="FooterChar">
    <w:name w:val="Footer Char"/>
    <w:basedOn w:val="DefaultParagraphFont"/>
    <w:link w:val="Footer"/>
    <w:uiPriority w:val="99"/>
    <w:rsid w:val="008648F9"/>
  </w:style>
  <w:style w:type="paragraph" w:customStyle="1" w:styleId="Heading">
    <w:name w:val="Heading"/>
    <w:basedOn w:val="Normal"/>
    <w:next w:val="TextBody"/>
    <w:pPr>
      <w:keepNext/>
      <w:spacing w:before="240" w:after="120"/>
    </w:pPr>
    <w:rPr>
      <w:rFonts w:ascii="Liberation Sans" w:eastAsia="Microsoft YaHei" w:hAnsi="Liberation Sans" w:cs="Mangal"/>
      <w:sz w:val="28"/>
      <w:szCs w:val="28"/>
    </w:rPr>
  </w:style>
  <w:style w:type="paragraph" w:customStyle="1" w:styleId="TextBody">
    <w:name w:val="Text Body"/>
    <w:basedOn w:val="Normal"/>
    <w:pPr>
      <w:spacing w:after="140" w:line="288" w:lineRule="auto"/>
    </w:pPr>
  </w:style>
  <w:style w:type="paragraph" w:styleId="List">
    <w:name w:val="List"/>
    <w:basedOn w:val="TextBody"/>
    <w:rPr>
      <w:rFonts w:cs="Mangal"/>
    </w:rPr>
  </w:style>
  <w:style w:type="paragraph" w:styleId="Caption">
    <w:name w:val="caption"/>
    <w:basedOn w:val="Normal"/>
    <w:pPr>
      <w:suppressLineNumbers/>
      <w:spacing w:before="120" w:after="120"/>
    </w:pPr>
    <w:rPr>
      <w:rFonts w:cs="Mangal"/>
      <w:i/>
      <w:iCs/>
      <w:sz w:val="24"/>
      <w:szCs w:val="24"/>
    </w:rPr>
  </w:style>
  <w:style w:type="paragraph" w:customStyle="1" w:styleId="Index">
    <w:name w:val="Index"/>
    <w:basedOn w:val="Normal"/>
    <w:pPr>
      <w:suppressLineNumbers/>
    </w:pPr>
    <w:rPr>
      <w:rFonts w:cs="Mangal"/>
    </w:rPr>
  </w:style>
  <w:style w:type="paragraph" w:styleId="BalloonText">
    <w:name w:val="Balloon Text"/>
    <w:basedOn w:val="Normal"/>
    <w:link w:val="BalloonTextChar"/>
    <w:uiPriority w:val="99"/>
    <w:semiHidden/>
    <w:unhideWhenUsed/>
    <w:rsid w:val="008648F9"/>
    <w:pPr>
      <w:spacing w:after="0" w:line="240" w:lineRule="auto"/>
    </w:pPr>
    <w:rPr>
      <w:rFonts w:ascii="Tahoma" w:hAnsi="Tahoma" w:cs="Tahoma"/>
      <w:sz w:val="16"/>
      <w:szCs w:val="16"/>
    </w:rPr>
  </w:style>
  <w:style w:type="paragraph" w:styleId="Header">
    <w:name w:val="header"/>
    <w:basedOn w:val="Normal"/>
    <w:link w:val="HeaderChar"/>
    <w:uiPriority w:val="99"/>
    <w:unhideWhenUsed/>
    <w:rsid w:val="008648F9"/>
    <w:pPr>
      <w:tabs>
        <w:tab w:val="center" w:pos="4536"/>
        <w:tab w:val="right" w:pos="9072"/>
      </w:tabs>
      <w:spacing w:after="0" w:line="240" w:lineRule="auto"/>
    </w:pPr>
  </w:style>
  <w:style w:type="paragraph" w:styleId="Footer">
    <w:name w:val="footer"/>
    <w:basedOn w:val="Normal"/>
    <w:link w:val="FooterChar"/>
    <w:uiPriority w:val="99"/>
    <w:unhideWhenUsed/>
    <w:rsid w:val="008648F9"/>
    <w:pPr>
      <w:tabs>
        <w:tab w:val="center" w:pos="4536"/>
        <w:tab w:val="right" w:pos="9072"/>
      </w:tabs>
      <w:spacing w:after="0" w:line="240" w:lineRule="auto"/>
    </w:pPr>
  </w:style>
  <w:style w:type="paragraph" w:styleId="NormalWeb">
    <w:name w:val="Normal (Web)"/>
    <w:basedOn w:val="Normal"/>
    <w:uiPriority w:val="99"/>
    <w:semiHidden/>
    <w:unhideWhenUsed/>
    <w:rsid w:val="008648F9"/>
    <w:pPr>
      <w:spacing w:before="280" w:after="280" w:line="240" w:lineRule="auto"/>
    </w:pPr>
    <w:rPr>
      <w:rFonts w:ascii="Times New Roman" w:eastAsia="Times New Roman" w:hAnsi="Times New Roman" w:cs="Times New Roman"/>
      <w:sz w:val="24"/>
      <w:szCs w:val="24"/>
      <w:lang w:eastAsia="pl-PL"/>
    </w:rPr>
  </w:style>
  <w:style w:type="character" w:styleId="Strong">
    <w:name w:val="Strong"/>
    <w:basedOn w:val="DefaultParagraphFont"/>
    <w:uiPriority w:val="22"/>
    <w:qFormat/>
    <w:rsid w:val="00A678BC"/>
    <w:rPr>
      <w:b/>
      <w:bCs/>
    </w:rPr>
  </w:style>
  <w:style w:type="character" w:styleId="Hyperlink">
    <w:name w:val="Hyperlink"/>
    <w:basedOn w:val="DefaultParagraphFont"/>
    <w:uiPriority w:val="99"/>
    <w:unhideWhenUsed/>
    <w:rsid w:val="00A678BC"/>
    <w:rPr>
      <w:color w:val="0000FF"/>
      <w:u w:val="single"/>
    </w:rPr>
  </w:style>
  <w:style w:type="character" w:styleId="Emphasis">
    <w:name w:val="Emphasis"/>
    <w:basedOn w:val="DefaultParagraphFont"/>
    <w:uiPriority w:val="20"/>
    <w:qFormat/>
    <w:rsid w:val="00A678BC"/>
    <w:rPr>
      <w:i/>
      <w:iCs/>
    </w:rPr>
  </w:style>
  <w:style w:type="character" w:customStyle="1" w:styleId="Heading1Char">
    <w:name w:val="Heading 1 Char"/>
    <w:basedOn w:val="DefaultParagraphFont"/>
    <w:link w:val="Heading1"/>
    <w:uiPriority w:val="9"/>
    <w:rsid w:val="00294FEF"/>
    <w:rPr>
      <w:rFonts w:asciiTheme="majorHAnsi" w:eastAsiaTheme="majorEastAsia" w:hAnsiTheme="majorHAnsi" w:cstheme="majorBidi"/>
      <w:b/>
      <w:bCs/>
      <w:color w:val="345A8A" w:themeColor="accent1" w:themeShade="B5"/>
      <w:sz w:val="32"/>
      <w:szCs w:val="32"/>
    </w:rPr>
  </w:style>
  <w:style w:type="paragraph" w:styleId="ListParagraph">
    <w:name w:val="List Paragraph"/>
    <w:basedOn w:val="Normal"/>
    <w:uiPriority w:val="34"/>
    <w:qFormat/>
    <w:rsid w:val="008E5CDD"/>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spacing w:after="200"/>
    </w:pPr>
  </w:style>
  <w:style w:type="paragraph" w:styleId="Heading1">
    <w:name w:val="heading 1"/>
    <w:basedOn w:val="Normal"/>
    <w:next w:val="Normal"/>
    <w:link w:val="Heading1Char"/>
    <w:uiPriority w:val="9"/>
    <w:qFormat/>
    <w:rsid w:val="00294FEF"/>
    <w:pPr>
      <w:keepNext/>
      <w:keepLines/>
      <w:spacing w:before="480" w:after="0"/>
      <w:outlineLvl w:val="0"/>
    </w:pPr>
    <w:rPr>
      <w:rFonts w:asciiTheme="majorHAnsi" w:eastAsiaTheme="majorEastAsia" w:hAnsiTheme="majorHAnsi" w:cstheme="majorBidi"/>
      <w:b/>
      <w:bCs/>
      <w:color w:val="345A8A" w:themeColor="accent1" w:themeShade="B5"/>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loonTextChar">
    <w:name w:val="Balloon Text Char"/>
    <w:basedOn w:val="DefaultParagraphFont"/>
    <w:link w:val="BalloonText"/>
    <w:uiPriority w:val="99"/>
    <w:semiHidden/>
    <w:rsid w:val="008648F9"/>
    <w:rPr>
      <w:rFonts w:ascii="Tahoma" w:hAnsi="Tahoma" w:cs="Tahoma"/>
      <w:sz w:val="16"/>
      <w:szCs w:val="16"/>
    </w:rPr>
  </w:style>
  <w:style w:type="character" w:customStyle="1" w:styleId="HeaderChar">
    <w:name w:val="Header Char"/>
    <w:basedOn w:val="DefaultParagraphFont"/>
    <w:link w:val="Header"/>
    <w:uiPriority w:val="99"/>
    <w:rsid w:val="008648F9"/>
  </w:style>
  <w:style w:type="character" w:customStyle="1" w:styleId="FooterChar">
    <w:name w:val="Footer Char"/>
    <w:basedOn w:val="DefaultParagraphFont"/>
    <w:link w:val="Footer"/>
    <w:uiPriority w:val="99"/>
    <w:rsid w:val="008648F9"/>
  </w:style>
  <w:style w:type="paragraph" w:customStyle="1" w:styleId="Heading">
    <w:name w:val="Heading"/>
    <w:basedOn w:val="Normal"/>
    <w:next w:val="TextBody"/>
    <w:pPr>
      <w:keepNext/>
      <w:spacing w:before="240" w:after="120"/>
    </w:pPr>
    <w:rPr>
      <w:rFonts w:ascii="Liberation Sans" w:eastAsia="Microsoft YaHei" w:hAnsi="Liberation Sans" w:cs="Mangal"/>
      <w:sz w:val="28"/>
      <w:szCs w:val="28"/>
    </w:rPr>
  </w:style>
  <w:style w:type="paragraph" w:customStyle="1" w:styleId="TextBody">
    <w:name w:val="Text Body"/>
    <w:basedOn w:val="Normal"/>
    <w:pPr>
      <w:spacing w:after="140" w:line="288" w:lineRule="auto"/>
    </w:pPr>
  </w:style>
  <w:style w:type="paragraph" w:styleId="List">
    <w:name w:val="List"/>
    <w:basedOn w:val="TextBody"/>
    <w:rPr>
      <w:rFonts w:cs="Mangal"/>
    </w:rPr>
  </w:style>
  <w:style w:type="paragraph" w:styleId="Caption">
    <w:name w:val="caption"/>
    <w:basedOn w:val="Normal"/>
    <w:pPr>
      <w:suppressLineNumbers/>
      <w:spacing w:before="120" w:after="120"/>
    </w:pPr>
    <w:rPr>
      <w:rFonts w:cs="Mangal"/>
      <w:i/>
      <w:iCs/>
      <w:sz w:val="24"/>
      <w:szCs w:val="24"/>
    </w:rPr>
  </w:style>
  <w:style w:type="paragraph" w:customStyle="1" w:styleId="Index">
    <w:name w:val="Index"/>
    <w:basedOn w:val="Normal"/>
    <w:pPr>
      <w:suppressLineNumbers/>
    </w:pPr>
    <w:rPr>
      <w:rFonts w:cs="Mangal"/>
    </w:rPr>
  </w:style>
  <w:style w:type="paragraph" w:styleId="BalloonText">
    <w:name w:val="Balloon Text"/>
    <w:basedOn w:val="Normal"/>
    <w:link w:val="BalloonTextChar"/>
    <w:uiPriority w:val="99"/>
    <w:semiHidden/>
    <w:unhideWhenUsed/>
    <w:rsid w:val="008648F9"/>
    <w:pPr>
      <w:spacing w:after="0" w:line="240" w:lineRule="auto"/>
    </w:pPr>
    <w:rPr>
      <w:rFonts w:ascii="Tahoma" w:hAnsi="Tahoma" w:cs="Tahoma"/>
      <w:sz w:val="16"/>
      <w:szCs w:val="16"/>
    </w:rPr>
  </w:style>
  <w:style w:type="paragraph" w:styleId="Header">
    <w:name w:val="header"/>
    <w:basedOn w:val="Normal"/>
    <w:link w:val="HeaderChar"/>
    <w:uiPriority w:val="99"/>
    <w:unhideWhenUsed/>
    <w:rsid w:val="008648F9"/>
    <w:pPr>
      <w:tabs>
        <w:tab w:val="center" w:pos="4536"/>
        <w:tab w:val="right" w:pos="9072"/>
      </w:tabs>
      <w:spacing w:after="0" w:line="240" w:lineRule="auto"/>
    </w:pPr>
  </w:style>
  <w:style w:type="paragraph" w:styleId="Footer">
    <w:name w:val="footer"/>
    <w:basedOn w:val="Normal"/>
    <w:link w:val="FooterChar"/>
    <w:uiPriority w:val="99"/>
    <w:unhideWhenUsed/>
    <w:rsid w:val="008648F9"/>
    <w:pPr>
      <w:tabs>
        <w:tab w:val="center" w:pos="4536"/>
        <w:tab w:val="right" w:pos="9072"/>
      </w:tabs>
      <w:spacing w:after="0" w:line="240" w:lineRule="auto"/>
    </w:pPr>
  </w:style>
  <w:style w:type="paragraph" w:styleId="NormalWeb">
    <w:name w:val="Normal (Web)"/>
    <w:basedOn w:val="Normal"/>
    <w:uiPriority w:val="99"/>
    <w:semiHidden/>
    <w:unhideWhenUsed/>
    <w:rsid w:val="008648F9"/>
    <w:pPr>
      <w:spacing w:before="280" w:after="280" w:line="240" w:lineRule="auto"/>
    </w:pPr>
    <w:rPr>
      <w:rFonts w:ascii="Times New Roman" w:eastAsia="Times New Roman" w:hAnsi="Times New Roman" w:cs="Times New Roman"/>
      <w:sz w:val="24"/>
      <w:szCs w:val="24"/>
      <w:lang w:eastAsia="pl-PL"/>
    </w:rPr>
  </w:style>
  <w:style w:type="character" w:styleId="Strong">
    <w:name w:val="Strong"/>
    <w:basedOn w:val="DefaultParagraphFont"/>
    <w:uiPriority w:val="22"/>
    <w:qFormat/>
    <w:rsid w:val="00A678BC"/>
    <w:rPr>
      <w:b/>
      <w:bCs/>
    </w:rPr>
  </w:style>
  <w:style w:type="character" w:styleId="Hyperlink">
    <w:name w:val="Hyperlink"/>
    <w:basedOn w:val="DefaultParagraphFont"/>
    <w:uiPriority w:val="99"/>
    <w:unhideWhenUsed/>
    <w:rsid w:val="00A678BC"/>
    <w:rPr>
      <w:color w:val="0000FF"/>
      <w:u w:val="single"/>
    </w:rPr>
  </w:style>
  <w:style w:type="character" w:styleId="Emphasis">
    <w:name w:val="Emphasis"/>
    <w:basedOn w:val="DefaultParagraphFont"/>
    <w:uiPriority w:val="20"/>
    <w:qFormat/>
    <w:rsid w:val="00A678BC"/>
    <w:rPr>
      <w:i/>
      <w:iCs/>
    </w:rPr>
  </w:style>
  <w:style w:type="character" w:customStyle="1" w:styleId="Heading1Char">
    <w:name w:val="Heading 1 Char"/>
    <w:basedOn w:val="DefaultParagraphFont"/>
    <w:link w:val="Heading1"/>
    <w:uiPriority w:val="9"/>
    <w:rsid w:val="00294FEF"/>
    <w:rPr>
      <w:rFonts w:asciiTheme="majorHAnsi" w:eastAsiaTheme="majorEastAsia" w:hAnsiTheme="majorHAnsi" w:cstheme="majorBidi"/>
      <w:b/>
      <w:bCs/>
      <w:color w:val="345A8A" w:themeColor="accent1" w:themeShade="B5"/>
      <w:sz w:val="32"/>
      <w:szCs w:val="32"/>
    </w:rPr>
  </w:style>
  <w:style w:type="paragraph" w:styleId="ListParagraph">
    <w:name w:val="List Paragraph"/>
    <w:basedOn w:val="Normal"/>
    <w:uiPriority w:val="34"/>
    <w:qFormat/>
    <w:rsid w:val="008E5CD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84326">
      <w:bodyDiv w:val="1"/>
      <w:marLeft w:val="0"/>
      <w:marRight w:val="0"/>
      <w:marTop w:val="0"/>
      <w:marBottom w:val="0"/>
      <w:divBdr>
        <w:top w:val="none" w:sz="0" w:space="0" w:color="auto"/>
        <w:left w:val="none" w:sz="0" w:space="0" w:color="auto"/>
        <w:bottom w:val="none" w:sz="0" w:space="0" w:color="auto"/>
        <w:right w:val="none" w:sz="0" w:space="0" w:color="auto"/>
      </w:divBdr>
    </w:div>
    <w:div w:id="404496480">
      <w:bodyDiv w:val="1"/>
      <w:marLeft w:val="0"/>
      <w:marRight w:val="0"/>
      <w:marTop w:val="0"/>
      <w:marBottom w:val="0"/>
      <w:divBdr>
        <w:top w:val="none" w:sz="0" w:space="0" w:color="auto"/>
        <w:left w:val="none" w:sz="0" w:space="0" w:color="auto"/>
        <w:bottom w:val="none" w:sz="0" w:space="0" w:color="auto"/>
        <w:right w:val="none" w:sz="0" w:space="0" w:color="auto"/>
      </w:divBdr>
    </w:div>
    <w:div w:id="461002043">
      <w:bodyDiv w:val="1"/>
      <w:marLeft w:val="0"/>
      <w:marRight w:val="0"/>
      <w:marTop w:val="0"/>
      <w:marBottom w:val="0"/>
      <w:divBdr>
        <w:top w:val="none" w:sz="0" w:space="0" w:color="auto"/>
        <w:left w:val="none" w:sz="0" w:space="0" w:color="auto"/>
        <w:bottom w:val="none" w:sz="0" w:space="0" w:color="auto"/>
        <w:right w:val="none" w:sz="0" w:space="0" w:color="auto"/>
      </w:divBdr>
    </w:div>
    <w:div w:id="493834955">
      <w:bodyDiv w:val="1"/>
      <w:marLeft w:val="0"/>
      <w:marRight w:val="0"/>
      <w:marTop w:val="0"/>
      <w:marBottom w:val="0"/>
      <w:divBdr>
        <w:top w:val="none" w:sz="0" w:space="0" w:color="auto"/>
        <w:left w:val="none" w:sz="0" w:space="0" w:color="auto"/>
        <w:bottom w:val="none" w:sz="0" w:space="0" w:color="auto"/>
        <w:right w:val="none" w:sz="0" w:space="0" w:color="auto"/>
      </w:divBdr>
    </w:div>
    <w:div w:id="546188650">
      <w:bodyDiv w:val="1"/>
      <w:marLeft w:val="0"/>
      <w:marRight w:val="0"/>
      <w:marTop w:val="0"/>
      <w:marBottom w:val="0"/>
      <w:divBdr>
        <w:top w:val="none" w:sz="0" w:space="0" w:color="auto"/>
        <w:left w:val="none" w:sz="0" w:space="0" w:color="auto"/>
        <w:bottom w:val="none" w:sz="0" w:space="0" w:color="auto"/>
        <w:right w:val="none" w:sz="0" w:space="0" w:color="auto"/>
      </w:divBdr>
    </w:div>
    <w:div w:id="558055293">
      <w:bodyDiv w:val="1"/>
      <w:marLeft w:val="0"/>
      <w:marRight w:val="0"/>
      <w:marTop w:val="0"/>
      <w:marBottom w:val="0"/>
      <w:divBdr>
        <w:top w:val="none" w:sz="0" w:space="0" w:color="auto"/>
        <w:left w:val="none" w:sz="0" w:space="0" w:color="auto"/>
        <w:bottom w:val="none" w:sz="0" w:space="0" w:color="auto"/>
        <w:right w:val="none" w:sz="0" w:space="0" w:color="auto"/>
      </w:divBdr>
    </w:div>
    <w:div w:id="761923339">
      <w:bodyDiv w:val="1"/>
      <w:marLeft w:val="0"/>
      <w:marRight w:val="0"/>
      <w:marTop w:val="0"/>
      <w:marBottom w:val="0"/>
      <w:divBdr>
        <w:top w:val="none" w:sz="0" w:space="0" w:color="auto"/>
        <w:left w:val="none" w:sz="0" w:space="0" w:color="auto"/>
        <w:bottom w:val="none" w:sz="0" w:space="0" w:color="auto"/>
        <w:right w:val="none" w:sz="0" w:space="0" w:color="auto"/>
      </w:divBdr>
    </w:div>
    <w:div w:id="1067875341">
      <w:bodyDiv w:val="1"/>
      <w:marLeft w:val="0"/>
      <w:marRight w:val="0"/>
      <w:marTop w:val="0"/>
      <w:marBottom w:val="0"/>
      <w:divBdr>
        <w:top w:val="none" w:sz="0" w:space="0" w:color="auto"/>
        <w:left w:val="none" w:sz="0" w:space="0" w:color="auto"/>
        <w:bottom w:val="none" w:sz="0" w:space="0" w:color="auto"/>
        <w:right w:val="none" w:sz="0" w:space="0" w:color="auto"/>
      </w:divBdr>
    </w:div>
    <w:div w:id="1224679546">
      <w:bodyDiv w:val="1"/>
      <w:marLeft w:val="0"/>
      <w:marRight w:val="0"/>
      <w:marTop w:val="0"/>
      <w:marBottom w:val="0"/>
      <w:divBdr>
        <w:top w:val="none" w:sz="0" w:space="0" w:color="auto"/>
        <w:left w:val="none" w:sz="0" w:space="0" w:color="auto"/>
        <w:bottom w:val="none" w:sz="0" w:space="0" w:color="auto"/>
        <w:right w:val="none" w:sz="0" w:space="0" w:color="auto"/>
      </w:divBdr>
    </w:div>
    <w:div w:id="1333335199">
      <w:bodyDiv w:val="1"/>
      <w:marLeft w:val="0"/>
      <w:marRight w:val="0"/>
      <w:marTop w:val="0"/>
      <w:marBottom w:val="0"/>
      <w:divBdr>
        <w:top w:val="none" w:sz="0" w:space="0" w:color="auto"/>
        <w:left w:val="none" w:sz="0" w:space="0" w:color="auto"/>
        <w:bottom w:val="none" w:sz="0" w:space="0" w:color="auto"/>
        <w:right w:val="none" w:sz="0" w:space="0" w:color="auto"/>
      </w:divBdr>
    </w:div>
    <w:div w:id="2038921311">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aesop-planning.eu/users/register/en_GB" TargetMode="External"/><Relationship Id="rId12" Type="http://schemas.openxmlformats.org/officeDocument/2006/relationships/hyperlink" Target="http://www.aesop-planning.eu/en_GB/help-for-members" TargetMode="External"/><Relationship Id="rId13" Type="http://schemas.openxmlformats.org/officeDocument/2006/relationships/hyperlink" Target="http://www.aesop-planning.eu/en_GB/financial-regulations" TargetMode="External"/><Relationship Id="rId14" Type="http://schemas.openxmlformats.org/officeDocument/2006/relationships/hyperlink" Target="http://www.aesop-planning.eu/en_GB/contact-us" TargetMode="External"/><Relationship Id="rId15" Type="http://schemas.openxmlformats.org/officeDocument/2006/relationships/header" Target="header1.xml"/><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http://www.aesop-planning.eu/" TargetMode="External"/><Relationship Id="rId10" Type="http://schemas.openxmlformats.org/officeDocument/2006/relationships/hyperlink" Target="http://www.aesop-planning.eu/users/register/en_GB"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48627A-42B0-1949-AD88-CE955326E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549</Words>
  <Characters>2419</Characters>
  <Application>Microsoft Macintosh Word</Application>
  <DocSecurity>0</DocSecurity>
  <Lines>268</Lines>
  <Paragraphs>61</Paragraphs>
  <ScaleCrop>false</ScaleCrop>
  <Company/>
  <LinksUpToDate>false</LinksUpToDate>
  <CharactersWithSpaces>2907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Paweł</dc:creator>
  <cp:lastModifiedBy>Joana Bailão</cp:lastModifiedBy>
  <cp:revision>2</cp:revision>
  <cp:lastPrinted>2017-03-01T15:49:00Z</cp:lastPrinted>
  <dcterms:created xsi:type="dcterms:W3CDTF">2017-03-01T15:51:00Z</dcterms:created>
  <dcterms:modified xsi:type="dcterms:W3CDTF">2017-03-01T15:51:00Z</dcterms:modified>
  <dc:language>pl-PL</dc:language>
</cp:coreProperties>
</file>